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kepvzsicq8c"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-552449</wp:posOffset>
            </wp:positionH>
            <wp:positionV relativeFrom="paragraph">
              <wp:posOffset>114300</wp:posOffset>
            </wp:positionV>
            <wp:extent cx="3462338" cy="15112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62338" cy="151122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3914775</wp:posOffset>
            </wp:positionH>
            <wp:positionV relativeFrom="paragraph">
              <wp:posOffset>247650</wp:posOffset>
            </wp:positionV>
            <wp:extent cx="1243013" cy="1243013"/>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3013" cy="1243013"/>
                    </a:xfrm>
                    <a:prstGeom prst="rect"/>
                    <a:ln/>
                  </pic:spPr>
                </pic:pic>
              </a:graphicData>
            </a:graphic>
          </wp:anchor>
        </w:drawing>
      </w:r>
    </w:p>
    <w:p w:rsidR="00000000" w:rsidDel="00000000" w:rsidP="00000000" w:rsidRDefault="00000000" w:rsidRPr="00000000" w14:paraId="00000002">
      <w:pPr>
        <w:pStyle w:val="Title"/>
        <w:rPr/>
      </w:pPr>
      <w:bookmarkStart w:colFirst="0" w:colLast="0" w:name="_n90j4ufuollx"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u2nlmq645wgn" w:id="2"/>
      <w:bookmarkEnd w:id="2"/>
      <w:r w:rsidDel="00000000" w:rsidR="00000000" w:rsidRPr="00000000">
        <w:rPr>
          <w:rtl w:val="0"/>
        </w:rPr>
      </w:r>
    </w:p>
    <w:p w:rsidR="00000000" w:rsidDel="00000000" w:rsidP="00000000" w:rsidRDefault="00000000" w:rsidRPr="00000000" w14:paraId="00000004">
      <w:pPr>
        <w:pStyle w:val="Title"/>
        <w:rPr/>
      </w:pPr>
      <w:bookmarkStart w:colFirst="0" w:colLast="0" w:name="_s72h3fqbtsfe" w:id="3"/>
      <w:bookmarkEnd w:id="3"/>
      <w:r w:rsidDel="00000000" w:rsidR="00000000" w:rsidRPr="00000000">
        <w:rPr>
          <w:rtl w:val="0"/>
        </w:rPr>
      </w:r>
    </w:p>
    <w:p w:rsidR="00000000" w:rsidDel="00000000" w:rsidP="00000000" w:rsidRDefault="00000000" w:rsidRPr="00000000" w14:paraId="00000005">
      <w:pPr>
        <w:pStyle w:val="Title"/>
        <w:rPr>
          <w:color w:val="666666"/>
        </w:rPr>
      </w:pPr>
      <w:bookmarkStart w:colFirst="0" w:colLast="0" w:name="_ks0bgnnz794z" w:id="4"/>
      <w:bookmarkEnd w:id="4"/>
      <w:r w:rsidDel="00000000" w:rsidR="00000000" w:rsidRPr="00000000">
        <w:rPr>
          <w:color w:val="666666"/>
          <w:rtl w:val="0"/>
        </w:rPr>
        <w:t xml:space="preserve">GetFTR Browser Extension </w:t>
      </w:r>
    </w:p>
    <w:p w:rsidR="00000000" w:rsidDel="00000000" w:rsidP="00000000" w:rsidRDefault="00000000" w:rsidRPr="00000000" w14:paraId="00000006">
      <w:pPr>
        <w:pStyle w:val="Title"/>
        <w:rPr>
          <w:color w:val="666666"/>
          <w:sz w:val="36"/>
          <w:szCs w:val="36"/>
        </w:rPr>
      </w:pPr>
      <w:bookmarkStart w:colFirst="0" w:colLast="0" w:name="_icz58sw7a4nc" w:id="5"/>
      <w:bookmarkEnd w:id="5"/>
      <w:r w:rsidDel="00000000" w:rsidR="00000000" w:rsidRPr="00000000">
        <w:rPr>
          <w:color w:val="666666"/>
          <w:sz w:val="36"/>
          <w:szCs w:val="36"/>
          <w:rtl w:val="0"/>
        </w:rPr>
        <w:t xml:space="preserve">Promotional Copy for Librarians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5c8c89"/>
          <w:rtl w:val="0"/>
        </w:rPr>
        <w:t xml:space="preserve">Information page with general copy and screen shots: </w:t>
      </w:r>
      <w:hyperlink r:id="rId8">
        <w:r w:rsidDel="00000000" w:rsidR="00000000" w:rsidRPr="00000000">
          <w:rPr>
            <w:color w:val="1155cc"/>
            <w:u w:val="single"/>
            <w:rtl w:val="0"/>
          </w:rPr>
          <w:t xml:space="preserve">https://www.getfulltextresearch.com/getftr-browser-extension</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5c8c89"/>
        </w:rPr>
      </w:pPr>
      <w:r w:rsidDel="00000000" w:rsidR="00000000" w:rsidRPr="00000000">
        <w:rPr>
          <w:b w:val="1"/>
          <w:color w:val="5c8c89"/>
          <w:rtl w:val="0"/>
        </w:rPr>
        <w:t xml:space="preserve">Links to stores: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Chrome: </w:t>
      </w:r>
      <w:hyperlink r:id="rId9">
        <w:r w:rsidDel="00000000" w:rsidR="00000000" w:rsidRPr="00000000">
          <w:rPr>
            <w:color w:val="1155cc"/>
            <w:u w:val="single"/>
            <w:rtl w:val="0"/>
          </w:rPr>
          <w:t xml:space="preserve">https://chromewebstore.google.com/detail/get-full-text-research-ge/kkppafkhgdfhkonclhdchdfhmldamiof?pli=1</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Firefox: </w:t>
      </w:r>
      <w:hyperlink r:id="rId10">
        <w:r w:rsidDel="00000000" w:rsidR="00000000" w:rsidRPr="00000000">
          <w:rPr>
            <w:color w:val="1155cc"/>
            <w:u w:val="single"/>
            <w:rtl w:val="0"/>
          </w:rPr>
          <w:t xml:space="preserve">Get Full Text Research (GetFTR) – Get this Extension for 🦊 Firefox (en-GB)</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Edge: </w:t>
      </w:r>
      <w:hyperlink r:id="rId11">
        <w:r w:rsidDel="00000000" w:rsidR="00000000" w:rsidRPr="00000000">
          <w:rPr>
            <w:color w:val="1155cc"/>
            <w:u w:val="single"/>
            <w:rtl w:val="0"/>
          </w:rPr>
          <w:t xml:space="preserve">Get Full Text Research (GetFTR) - Microsoft Edge Addons</w:t>
        </w:r>
      </w:hyperlink>
      <w:r w:rsidDel="00000000" w:rsidR="00000000" w:rsidRPr="00000000">
        <w:rPr>
          <w:rtl w:val="0"/>
        </w:rPr>
      </w:r>
    </w:p>
    <w:p w:rsidR="00000000" w:rsidDel="00000000" w:rsidP="00000000" w:rsidRDefault="00000000" w:rsidRPr="00000000" w14:paraId="00000011">
      <w:pPr>
        <w:pStyle w:val="Heading2"/>
        <w:ind w:left="0" w:firstLine="0"/>
        <w:rPr>
          <w:b w:val="1"/>
          <w:color w:val="5c8c89"/>
        </w:rPr>
      </w:pPr>
      <w:bookmarkStart w:colFirst="0" w:colLast="0" w:name="_uf5wjbrol2yf"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ind w:left="0" w:firstLine="0"/>
        <w:rPr>
          <w:b w:val="1"/>
          <w:color w:val="5c8c89"/>
        </w:rPr>
      </w:pPr>
      <w:bookmarkStart w:colFirst="0" w:colLast="0" w:name="_z90lqijwtc2w" w:id="7"/>
      <w:bookmarkEnd w:id="7"/>
      <w:r w:rsidDel="00000000" w:rsidR="00000000" w:rsidRPr="00000000">
        <w:rPr>
          <w:b w:val="1"/>
          <w:color w:val="5c8c89"/>
          <w:rtl w:val="0"/>
        </w:rPr>
        <w:t xml:space="preserve">Email copy for librarians to send to their patrons </w:t>
      </w:r>
    </w:p>
    <w:p w:rsidR="00000000" w:rsidDel="00000000" w:rsidP="00000000" w:rsidRDefault="00000000" w:rsidRPr="00000000" w14:paraId="00000013">
      <w:pPr>
        <w:spacing w:after="240" w:before="240" w:lineRule="auto"/>
        <w:rPr/>
      </w:pPr>
      <w:r w:rsidDel="00000000" w:rsidR="00000000" w:rsidRPr="00000000">
        <w:rPr>
          <w:b w:val="1"/>
          <w:rtl w:val="0"/>
        </w:rPr>
        <w:t xml:space="preserve">Subject:</w:t>
      </w:r>
      <w:r w:rsidDel="00000000" w:rsidR="00000000" w:rsidRPr="00000000">
        <w:rPr>
          <w:rtl w:val="0"/>
        </w:rPr>
        <w:t xml:space="preserve"> Faster, Easier Access to Full-Text Research with GetFTR</w:t>
      </w:r>
    </w:p>
    <w:p w:rsidR="00000000" w:rsidDel="00000000" w:rsidP="00000000" w:rsidRDefault="00000000" w:rsidRPr="00000000" w14:paraId="00000014">
      <w:pPr>
        <w:spacing w:after="240" w:before="240" w:lineRule="auto"/>
        <w:rPr/>
      </w:pPr>
      <w:r w:rsidDel="00000000" w:rsidR="00000000" w:rsidRPr="00000000">
        <w:rPr>
          <w:rtl w:val="0"/>
        </w:rPr>
        <w:t xml:space="preserve">Dear [Researcher’s Name],</w:t>
      </w:r>
    </w:p>
    <w:p w:rsidR="00000000" w:rsidDel="00000000" w:rsidP="00000000" w:rsidRDefault="00000000" w:rsidRPr="00000000" w14:paraId="00000015">
      <w:pPr>
        <w:spacing w:after="240" w:before="240" w:lineRule="auto"/>
        <w:rPr/>
      </w:pPr>
      <w:r w:rsidDel="00000000" w:rsidR="00000000" w:rsidRPr="00000000">
        <w:rPr>
          <w:rtl w:val="0"/>
        </w:rPr>
        <w:t xml:space="preserve">Are you struggling to identify the research you are entitled to read? Are you concerned about research integrity and ensuring the research you are reading is up to date and accurate? </w:t>
      </w:r>
    </w:p>
    <w:p w:rsidR="00000000" w:rsidDel="00000000" w:rsidP="00000000" w:rsidRDefault="00000000" w:rsidRPr="00000000" w14:paraId="00000016">
      <w:pPr>
        <w:spacing w:after="240" w:before="240" w:lineRule="auto"/>
        <w:rPr/>
      </w:pPr>
      <w:r w:rsidDel="00000000" w:rsidR="00000000" w:rsidRPr="00000000">
        <w:rPr>
          <w:b w:val="1"/>
          <w:rtl w:val="0"/>
        </w:rPr>
        <w:t xml:space="preserve">The free GetFTR Browser Extension</w:t>
      </w:r>
      <w:r w:rsidDel="00000000" w:rsidR="00000000" w:rsidRPr="00000000">
        <w:rPr>
          <w:rtl w:val="0"/>
        </w:rPr>
        <w:t xml:space="preserve"> makes it effortless to find and access the scholarly content you’re entitled to read—whether through our library’s subscriptions or open access.</w:t>
      </w:r>
    </w:p>
    <w:p w:rsidR="00000000" w:rsidDel="00000000" w:rsidP="00000000" w:rsidRDefault="00000000" w:rsidRPr="00000000" w14:paraId="00000017">
      <w:pPr>
        <w:numPr>
          <w:ilvl w:val="0"/>
          <w:numId w:val="5"/>
        </w:numPr>
        <w:spacing w:after="0" w:afterAutospacing="0" w:before="240" w:lineRule="auto"/>
        <w:ind w:left="720" w:hanging="360"/>
        <w:rPr>
          <w:u w:val="none"/>
        </w:rPr>
      </w:pPr>
      <w:r w:rsidDel="00000000" w:rsidR="00000000" w:rsidRPr="00000000">
        <w:rPr>
          <w:b w:val="1"/>
          <w:rtl w:val="0"/>
        </w:rPr>
        <w:t xml:space="preserve">No more guesswork</w:t>
      </w:r>
      <w:r w:rsidDel="00000000" w:rsidR="00000000" w:rsidRPr="00000000">
        <w:rPr>
          <w:rtl w:val="0"/>
        </w:rPr>
        <w:t xml:space="preserve"> – Instantly see which articles are available to you.</w:t>
      </w:r>
    </w:p>
    <w:p w:rsidR="00000000" w:rsidDel="00000000" w:rsidP="00000000" w:rsidRDefault="00000000" w:rsidRPr="00000000" w14:paraId="00000018">
      <w:pPr>
        <w:numPr>
          <w:ilvl w:val="0"/>
          <w:numId w:val="5"/>
        </w:numPr>
        <w:spacing w:after="0" w:afterAutospacing="0" w:before="0" w:beforeAutospacing="0" w:lineRule="auto"/>
        <w:ind w:left="720" w:hanging="360"/>
        <w:rPr>
          <w:u w:val="none"/>
        </w:rPr>
      </w:pPr>
      <w:r w:rsidDel="00000000" w:rsidR="00000000" w:rsidRPr="00000000">
        <w:rPr>
          <w:b w:val="1"/>
          <w:rtl w:val="0"/>
        </w:rPr>
        <w:t xml:space="preserve">Smart linking</w:t>
      </w:r>
      <w:r w:rsidDel="00000000" w:rsidR="00000000" w:rsidRPr="00000000">
        <w:rPr>
          <w:rtl w:val="0"/>
        </w:rPr>
        <w:t xml:space="preserve"> – Go straight to the Version of Record with a single click.</w:t>
      </w:r>
    </w:p>
    <w:p w:rsidR="00000000" w:rsidDel="00000000" w:rsidP="00000000" w:rsidRDefault="00000000" w:rsidRPr="00000000" w14:paraId="00000019">
      <w:pPr>
        <w:numPr>
          <w:ilvl w:val="0"/>
          <w:numId w:val="5"/>
        </w:numPr>
        <w:spacing w:after="0" w:afterAutospacing="0" w:before="0" w:beforeAutospacing="0" w:lineRule="auto"/>
        <w:ind w:left="720" w:hanging="360"/>
        <w:rPr>
          <w:u w:val="none"/>
        </w:rPr>
      </w:pPr>
      <w:r w:rsidDel="00000000" w:rsidR="00000000" w:rsidRPr="00000000">
        <w:rPr>
          <w:b w:val="1"/>
          <w:rtl w:val="0"/>
        </w:rPr>
        <w:t xml:space="preserve">Stay up to date</w:t>
      </w:r>
      <w:r w:rsidDel="00000000" w:rsidR="00000000" w:rsidRPr="00000000">
        <w:rPr>
          <w:rtl w:val="0"/>
        </w:rPr>
        <w:t xml:space="preserve"> – See infrmation for retracted or updated articles.</w:t>
      </w:r>
    </w:p>
    <w:p w:rsidR="00000000" w:rsidDel="00000000" w:rsidP="00000000" w:rsidRDefault="00000000" w:rsidRPr="00000000" w14:paraId="0000001A">
      <w:pPr>
        <w:numPr>
          <w:ilvl w:val="0"/>
          <w:numId w:val="5"/>
        </w:numPr>
        <w:spacing w:after="240" w:before="0" w:beforeAutospacing="0" w:lineRule="auto"/>
        <w:ind w:left="720" w:hanging="360"/>
        <w:rPr>
          <w:u w:val="none"/>
        </w:rPr>
      </w:pPr>
      <w:r w:rsidDel="00000000" w:rsidR="00000000" w:rsidRPr="00000000">
        <w:rPr>
          <w:b w:val="1"/>
          <w:rtl w:val="0"/>
        </w:rPr>
        <w:t xml:space="preserve">Library integration</w:t>
      </w:r>
      <w:r w:rsidDel="00000000" w:rsidR="00000000" w:rsidRPr="00000000">
        <w:rPr>
          <w:rtl w:val="0"/>
        </w:rPr>
        <w:t xml:space="preserve"> – Hover over the GetFTR icon to check access via our institution.</w:t>
      </w:r>
    </w:p>
    <w:p w:rsidR="00000000" w:rsidDel="00000000" w:rsidP="00000000" w:rsidRDefault="00000000" w:rsidRPr="00000000" w14:paraId="0000001B">
      <w:pPr>
        <w:spacing w:after="240" w:before="240" w:lineRule="auto"/>
        <w:rPr/>
      </w:pPr>
      <w:r w:rsidDel="00000000" w:rsidR="00000000" w:rsidRPr="00000000">
        <w:rPr>
          <w:rtl w:val="0"/>
        </w:rPr>
        <w:t xml:space="preserve">The </w:t>
      </w:r>
      <w:r w:rsidDel="00000000" w:rsidR="00000000" w:rsidRPr="00000000">
        <w:rPr>
          <w:b w:val="1"/>
          <w:rtl w:val="0"/>
        </w:rPr>
        <w:t xml:space="preserve">extension is free</w:t>
      </w:r>
      <w:r w:rsidDel="00000000" w:rsidR="00000000" w:rsidRPr="00000000">
        <w:rPr>
          <w:rtl w:val="0"/>
        </w:rPr>
        <w:t xml:space="preserve">, works with </w:t>
      </w:r>
      <w:r w:rsidDel="00000000" w:rsidR="00000000" w:rsidRPr="00000000">
        <w:rPr>
          <w:b w:val="1"/>
          <w:rtl w:val="0"/>
        </w:rPr>
        <w:t xml:space="preserve">Chrome, Firefox, and Edge</w:t>
      </w:r>
      <w:r w:rsidDel="00000000" w:rsidR="00000000" w:rsidRPr="00000000">
        <w:rPr>
          <w:rtl w:val="0"/>
        </w:rPr>
        <w:t xml:space="preserve"> (Safari coming soon), and supports research across major websites and preprint platforms.</w:t>
      </w:r>
    </w:p>
    <w:p w:rsidR="00000000" w:rsidDel="00000000" w:rsidP="00000000" w:rsidRDefault="00000000" w:rsidRPr="00000000" w14:paraId="0000001C">
      <w:pPr>
        <w:spacing w:after="240" w:before="240" w:lineRule="auto"/>
        <w:rPr/>
      </w:pPr>
      <w:r w:rsidDel="00000000" w:rsidR="00000000" w:rsidRPr="00000000">
        <w:rPr>
          <w:rtl w:val="0"/>
        </w:rPr>
        <w:t xml:space="preserve">📥 </w:t>
      </w:r>
      <w:r w:rsidDel="00000000" w:rsidR="00000000" w:rsidRPr="00000000">
        <w:rPr>
          <w:b w:val="1"/>
          <w:rtl w:val="0"/>
        </w:rPr>
        <w:t xml:space="preserve">Download it today and simplify your research!</w:t>
        <w:br w:type="textWrapping"/>
      </w:r>
      <w:r w:rsidDel="00000000" w:rsidR="00000000" w:rsidRPr="00000000">
        <w:rPr>
          <w:rtl w:val="0"/>
        </w:rPr>
        <w:t xml:space="preserve">[Chrome Store] | [Firefox Store] | [Edge Store]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GetFTR: Fast, Reliable Access to Trusted Content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keepNext w:val="0"/>
        <w:keepLines w:val="0"/>
        <w:spacing w:before="280" w:lineRule="auto"/>
        <w:rPr>
          <w:b w:val="1"/>
          <w:color w:val="5c8c89"/>
        </w:rPr>
      </w:pPr>
      <w:bookmarkStart w:colFirst="0" w:colLast="0" w:name="_wdi9x3quaah3" w:id="8"/>
      <w:bookmarkEnd w:id="8"/>
      <w:r w:rsidDel="00000000" w:rsidR="00000000" w:rsidRPr="00000000">
        <w:rPr>
          <w:b w:val="1"/>
          <w:color w:val="5c8c89"/>
          <w:rtl w:val="0"/>
        </w:rPr>
        <w:t xml:space="preserve">Newsletter Blurb </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Maximize Your Research Access with GetFTR</w:t>
      </w:r>
    </w:p>
    <w:p w:rsidR="00000000" w:rsidDel="00000000" w:rsidP="00000000" w:rsidRDefault="00000000" w:rsidRPr="00000000" w14:paraId="00000023">
      <w:pPr>
        <w:spacing w:after="240" w:before="240" w:lineRule="auto"/>
        <w:rPr/>
      </w:pPr>
      <w:r w:rsidDel="00000000" w:rsidR="00000000" w:rsidRPr="00000000">
        <w:rPr>
          <w:rtl w:val="0"/>
        </w:rPr>
        <w:t xml:space="preserve">Make the most of our library’s subscriptions with the </w:t>
      </w:r>
      <w:r w:rsidDel="00000000" w:rsidR="00000000" w:rsidRPr="00000000">
        <w:rPr>
          <w:b w:val="1"/>
          <w:rtl w:val="0"/>
        </w:rPr>
        <w:t xml:space="preserve">free GetFTR Browser Extension</w:t>
      </w:r>
      <w:r w:rsidDel="00000000" w:rsidR="00000000" w:rsidRPr="00000000">
        <w:rPr>
          <w:rtl w:val="0"/>
        </w:rPr>
        <w:t xml:space="preserve">! It helps you quickly access full-text articles and ensures you’re using the most accurate, up-to-date research.</w:t>
      </w:r>
    </w:p>
    <w:p w:rsidR="00000000" w:rsidDel="00000000" w:rsidP="00000000" w:rsidRDefault="00000000" w:rsidRPr="00000000" w14:paraId="00000024">
      <w:pPr>
        <w:numPr>
          <w:ilvl w:val="0"/>
          <w:numId w:val="4"/>
        </w:numPr>
        <w:spacing w:after="0" w:afterAutospacing="0" w:before="240" w:lineRule="auto"/>
        <w:ind w:left="720" w:hanging="360"/>
        <w:rPr>
          <w:u w:val="none"/>
        </w:rPr>
      </w:pPr>
      <w:r w:rsidDel="00000000" w:rsidR="00000000" w:rsidRPr="00000000">
        <w:rPr>
          <w:rtl w:val="0"/>
        </w:rPr>
        <w:t xml:space="preserve">See which articles are available through our library or open access</w:t>
      </w:r>
    </w:p>
    <w:p w:rsidR="00000000" w:rsidDel="00000000" w:rsidP="00000000" w:rsidRDefault="00000000" w:rsidRPr="00000000" w14:paraId="00000025">
      <w:pPr>
        <w:numPr>
          <w:ilvl w:val="0"/>
          <w:numId w:val="4"/>
        </w:numPr>
        <w:spacing w:after="0" w:afterAutospacing="0" w:before="0" w:beforeAutospacing="0" w:lineRule="auto"/>
        <w:ind w:left="720" w:hanging="360"/>
        <w:rPr>
          <w:u w:val="none"/>
        </w:rPr>
      </w:pPr>
      <w:r w:rsidDel="00000000" w:rsidR="00000000" w:rsidRPr="00000000">
        <w:rPr>
          <w:rtl w:val="0"/>
        </w:rPr>
        <w:t xml:space="preserve">Get </w:t>
      </w:r>
      <w:r w:rsidDel="00000000" w:rsidR="00000000" w:rsidRPr="00000000">
        <w:rPr>
          <w:b w:val="1"/>
          <w:rtl w:val="0"/>
        </w:rPr>
        <w:t xml:space="preserve">smart links</w:t>
      </w:r>
      <w:r w:rsidDel="00000000" w:rsidR="00000000" w:rsidRPr="00000000">
        <w:rPr>
          <w:rtl w:val="0"/>
        </w:rPr>
        <w:t xml:space="preserve"> to the Version of Record—no more dead ends</w:t>
      </w:r>
    </w:p>
    <w:p w:rsidR="00000000" w:rsidDel="00000000" w:rsidP="00000000" w:rsidRDefault="00000000" w:rsidRPr="00000000" w14:paraId="00000026">
      <w:pPr>
        <w:numPr>
          <w:ilvl w:val="0"/>
          <w:numId w:val="4"/>
        </w:numPr>
        <w:spacing w:after="0" w:afterAutospacing="0" w:before="0" w:beforeAutospacing="0" w:lineRule="auto"/>
        <w:ind w:left="720" w:hanging="360"/>
        <w:rPr>
          <w:u w:val="none"/>
        </w:rPr>
      </w:pPr>
      <w:r w:rsidDel="00000000" w:rsidR="00000000" w:rsidRPr="00000000">
        <w:rPr>
          <w:rtl w:val="0"/>
        </w:rPr>
        <w:t xml:space="preserve">Stay informed with </w:t>
      </w:r>
      <w:r w:rsidDel="00000000" w:rsidR="00000000" w:rsidRPr="00000000">
        <w:rPr>
          <w:b w:val="1"/>
          <w:rtl w:val="0"/>
        </w:rPr>
        <w:t xml:space="preserve">retraction and errata alerts</w:t>
      </w:r>
    </w:p>
    <w:p w:rsidR="00000000" w:rsidDel="00000000" w:rsidP="00000000" w:rsidRDefault="00000000" w:rsidRPr="00000000" w14:paraId="00000027">
      <w:pPr>
        <w:numPr>
          <w:ilvl w:val="0"/>
          <w:numId w:val="4"/>
        </w:numPr>
        <w:spacing w:after="240" w:before="0" w:beforeAutospacing="0" w:lineRule="auto"/>
        <w:ind w:left="720" w:hanging="360"/>
        <w:rPr>
          <w:u w:val="none"/>
        </w:rPr>
      </w:pPr>
      <w:r w:rsidDel="00000000" w:rsidR="00000000" w:rsidRPr="00000000">
        <w:rPr>
          <w:rtl w:val="0"/>
        </w:rPr>
        <w:t xml:space="preserve">View subscription details before you click</w:t>
      </w:r>
    </w:p>
    <w:p w:rsidR="00000000" w:rsidDel="00000000" w:rsidP="00000000" w:rsidRDefault="00000000" w:rsidRPr="00000000" w14:paraId="00000028">
      <w:pPr>
        <w:spacing w:after="240" w:before="240" w:lineRule="auto"/>
        <w:rPr/>
      </w:pPr>
      <w:r w:rsidDel="00000000" w:rsidR="00000000" w:rsidRPr="00000000">
        <w:rPr>
          <w:rtl w:val="0"/>
        </w:rPr>
        <w:t xml:space="preserve">The extension is </w:t>
      </w:r>
      <w:r w:rsidDel="00000000" w:rsidR="00000000" w:rsidRPr="00000000">
        <w:rPr>
          <w:b w:val="1"/>
          <w:rtl w:val="0"/>
        </w:rPr>
        <w:t xml:space="preserve">free</w:t>
      </w:r>
      <w:r w:rsidDel="00000000" w:rsidR="00000000" w:rsidRPr="00000000">
        <w:rPr>
          <w:rtl w:val="0"/>
        </w:rPr>
        <w:t xml:space="preserve"> and works with </w:t>
      </w:r>
      <w:r w:rsidDel="00000000" w:rsidR="00000000" w:rsidRPr="00000000">
        <w:rPr>
          <w:b w:val="1"/>
          <w:rtl w:val="0"/>
        </w:rPr>
        <w:t xml:space="preserve">Chrome, Firefox, and Edge</w:t>
      </w:r>
      <w:r w:rsidDel="00000000" w:rsidR="00000000" w:rsidRPr="00000000">
        <w:rPr>
          <w:rtl w:val="0"/>
        </w:rPr>
        <w:t xml:space="preserve"> (Safari coming soon).</w:t>
      </w:r>
    </w:p>
    <w:p w:rsidR="00000000" w:rsidDel="00000000" w:rsidP="00000000" w:rsidRDefault="00000000" w:rsidRPr="00000000" w14:paraId="00000029">
      <w:pPr>
        <w:spacing w:after="240" w:before="240" w:lineRule="auto"/>
        <w:rPr/>
      </w:pPr>
      <w:r w:rsidDel="00000000" w:rsidR="00000000" w:rsidRPr="00000000">
        <w:rPr>
          <w:rtl w:val="0"/>
        </w:rPr>
        <w:t xml:space="preserve">📥 </w:t>
      </w:r>
      <w:r w:rsidDel="00000000" w:rsidR="00000000" w:rsidRPr="00000000">
        <w:rPr>
          <w:b w:val="1"/>
          <w:rtl w:val="0"/>
        </w:rPr>
        <w:t xml:space="preserve">Download now:</w:t>
      </w:r>
      <w:r w:rsidDel="00000000" w:rsidR="00000000" w:rsidRPr="00000000">
        <w:rPr>
          <w:rtl w:val="0"/>
        </w:rPr>
        <w:t xml:space="preserve"> [Chrome Store] | [Firefox Store] | [Edge Store]</w:t>
      </w:r>
    </w:p>
    <w:p w:rsidR="00000000" w:rsidDel="00000000" w:rsidP="00000000" w:rsidRDefault="00000000" w:rsidRPr="00000000" w14:paraId="0000002A">
      <w:pPr>
        <w:spacing w:after="240" w:before="240" w:lineRule="auto"/>
        <w:rPr>
          <w:b w:val="1"/>
          <w:color w:val="5c8c89"/>
        </w:rPr>
      </w:pPr>
      <w:r w:rsidDel="00000000" w:rsidR="00000000" w:rsidRPr="00000000">
        <w:rPr>
          <w:b w:val="1"/>
          <w:rtl w:val="0"/>
        </w:rPr>
        <w:t xml:space="preserve">GetFTR: Fast, Reliable Access to Trusted Content</w:t>
      </w:r>
      <w:r w:rsidDel="00000000" w:rsidR="00000000" w:rsidRPr="00000000">
        <w:rPr>
          <w:rtl w:val="0"/>
        </w:rPr>
      </w:r>
    </w:p>
    <w:p w:rsidR="00000000" w:rsidDel="00000000" w:rsidP="00000000" w:rsidRDefault="00000000" w:rsidRPr="00000000" w14:paraId="0000002B">
      <w:pPr>
        <w:pStyle w:val="Heading2"/>
        <w:spacing w:after="240" w:before="240" w:lineRule="auto"/>
        <w:rPr>
          <w:b w:val="1"/>
          <w:color w:val="5c8c89"/>
        </w:rPr>
      </w:pPr>
      <w:bookmarkStart w:colFirst="0" w:colLast="0" w:name="_qste35resc0b" w:id="9"/>
      <w:bookmarkEnd w:id="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spacing w:after="240" w:before="240" w:lineRule="auto"/>
        <w:rPr>
          <w:b w:val="1"/>
          <w:color w:val="5c8c89"/>
        </w:rPr>
      </w:pPr>
      <w:bookmarkStart w:colFirst="0" w:colLast="0" w:name="_k3ky0etr543b" w:id="10"/>
      <w:bookmarkEnd w:id="10"/>
      <w:r w:rsidDel="00000000" w:rsidR="00000000" w:rsidRPr="00000000">
        <w:rPr>
          <w:b w:val="1"/>
          <w:color w:val="5c8c89"/>
          <w:rtl w:val="0"/>
        </w:rPr>
        <w:t xml:space="preserve">Social Media Posts</w:t>
      </w:r>
    </w:p>
    <w:p w:rsidR="00000000" w:rsidDel="00000000" w:rsidP="00000000" w:rsidRDefault="00000000" w:rsidRPr="00000000" w14:paraId="0000002D">
      <w:pPr>
        <w:spacing w:after="240" w:before="240" w:lineRule="auto"/>
        <w:rPr/>
      </w:pPr>
      <w:r w:rsidDel="00000000" w:rsidR="00000000" w:rsidRPr="00000000">
        <w:rPr>
          <w:rtl w:val="0"/>
        </w:rPr>
        <w:t xml:space="preserve">Are you struggling to identify the research you are entitled to read? Are you concerned about research integrity and ensuring the research you are reading is up to date and accurate? </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No more guessing! The free GetFTR Browser Extension</w:t>
      </w:r>
      <w:r w:rsidDel="00000000" w:rsidR="00000000" w:rsidRPr="00000000">
        <w:rPr>
          <w:rtl w:val="0"/>
        </w:rPr>
        <w:t xml:space="preserve"> makes it effortless to find and access the scholarly content you’re entitled to read—whether through our library’s subscriptions or open access.</w:t>
      </w: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Instantly see</w:t>
      </w:r>
      <w:r w:rsidDel="00000000" w:rsidR="00000000" w:rsidRPr="00000000">
        <w:rPr>
          <w:rFonts w:ascii="Arial Unicode MS" w:cs="Arial Unicode MS" w:eastAsia="Arial Unicode MS" w:hAnsi="Arial Unicode MS"/>
          <w:rtl w:val="0"/>
        </w:rPr>
        <w:t xml:space="preserve"> which articles you can read through your institution or open access</w:t>
        <w:br w:type="textWrapping"/>
        <w:t xml:space="preserve">✅ </w:t>
      </w:r>
      <w:r w:rsidDel="00000000" w:rsidR="00000000" w:rsidRPr="00000000">
        <w:rPr>
          <w:b w:val="1"/>
          <w:rtl w:val="0"/>
        </w:rPr>
        <w:t xml:space="preserve">Smartlinks</w:t>
      </w:r>
      <w:r w:rsidDel="00000000" w:rsidR="00000000" w:rsidRPr="00000000">
        <w:rPr>
          <w:rFonts w:ascii="Arial Unicode MS" w:cs="Arial Unicode MS" w:eastAsia="Arial Unicode MS" w:hAnsi="Arial Unicode MS"/>
          <w:rtl w:val="0"/>
        </w:rPr>
        <w:t xml:space="preserve"> straight to trusted, published content</w:t>
        <w:br w:type="textWrapping"/>
        <w:t xml:space="preserve">✅ Have confidence with up to date </w:t>
      </w:r>
      <w:r w:rsidDel="00000000" w:rsidR="00000000" w:rsidRPr="00000000">
        <w:rPr>
          <w:b w:val="1"/>
          <w:rtl w:val="0"/>
        </w:rPr>
        <w:t xml:space="preserve">retraction and errata information</w:t>
      </w:r>
    </w:p>
    <w:p w:rsidR="00000000" w:rsidDel="00000000" w:rsidP="00000000" w:rsidRDefault="00000000" w:rsidRPr="00000000" w14:paraId="00000030">
      <w:pPr>
        <w:spacing w:after="240" w:before="240" w:lineRule="auto"/>
        <w:rPr/>
      </w:pPr>
      <w:r w:rsidDel="00000000" w:rsidR="00000000" w:rsidRPr="00000000">
        <w:rPr>
          <w:rtl w:val="0"/>
        </w:rPr>
        <w:t xml:space="preserve">Works on </w:t>
      </w:r>
      <w:r w:rsidDel="00000000" w:rsidR="00000000" w:rsidRPr="00000000">
        <w:rPr>
          <w:b w:val="1"/>
          <w:rtl w:val="0"/>
        </w:rPr>
        <w:t xml:space="preserve">Chrome, Firefox, and Edge</w:t>
      </w:r>
      <w:r w:rsidDel="00000000" w:rsidR="00000000" w:rsidRPr="00000000">
        <w:rPr>
          <w:rtl w:val="0"/>
        </w:rPr>
        <w:t xml:space="preserve"> (Safari coming soon) and supports major research &amp; preprint platforms.</w:t>
      </w:r>
    </w:p>
    <w:p w:rsidR="00000000" w:rsidDel="00000000" w:rsidP="00000000" w:rsidRDefault="00000000" w:rsidRPr="00000000" w14:paraId="00000031">
      <w:pPr>
        <w:spacing w:after="240" w:before="240" w:lineRule="auto"/>
        <w:rPr/>
      </w:pPr>
      <w:r w:rsidDel="00000000" w:rsidR="00000000" w:rsidRPr="00000000">
        <w:rPr>
          <w:rtl w:val="0"/>
        </w:rPr>
        <w:t xml:space="preserve">🔗 </w:t>
      </w:r>
      <w:r w:rsidDel="00000000" w:rsidR="00000000" w:rsidRPr="00000000">
        <w:rPr>
          <w:b w:val="1"/>
          <w:rtl w:val="0"/>
        </w:rPr>
        <w:t xml:space="preserve">Download for free now!</w:t>
      </w:r>
      <w:r w:rsidDel="00000000" w:rsidR="00000000" w:rsidRPr="00000000">
        <w:rPr>
          <w:rtl w:val="0"/>
        </w:rPr>
        <w:t xml:space="preserve"> [Chrome Store] | [Firefox Store] | [Edge Store]</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GetFTR: Fast, Reliable Access to Trusted Content</w:t>
      </w:r>
    </w:p>
    <w:p w:rsidR="00000000" w:rsidDel="00000000" w:rsidP="00000000" w:rsidRDefault="00000000" w:rsidRPr="00000000" w14:paraId="00000033">
      <w:pPr>
        <w:spacing w:after="240" w:before="240" w:lineRule="auto"/>
        <w:rPr>
          <w:b w:val="1"/>
        </w:rPr>
      </w:pPr>
      <w:r w:rsidDel="00000000" w:rsidR="00000000" w:rsidRPr="00000000">
        <w:rPr>
          <w:rtl w:val="0"/>
        </w:rPr>
        <w:t xml:space="preserve">#GetFTR #OpenAccess #AcademicResearch #ResearchTools #ScholarlyPublishing #ResearchIntegrity</w:t>
        <w:br w:type="textWrapp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icrosoftedge.microsoft.com/addons/detail/get-full-text-research-g/agkgbmolkihnoffbpiglifaipnjlahbl" TargetMode="External"/><Relationship Id="rId10" Type="http://schemas.openxmlformats.org/officeDocument/2006/relationships/hyperlink" Target="https://addons.mozilla.org/en-GB/firefox/addon/getftr-extension/?utm_source=addons.mozilla.org&amp;utm_medium=referral&amp;utm_content=search" TargetMode="External"/><Relationship Id="rId9" Type="http://schemas.openxmlformats.org/officeDocument/2006/relationships/hyperlink" Target="https://chromewebstore.google.com/detail/get-full-text-research-ge/kkppafkhgdfhkonclhdchdfhmldamiof?pli=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www.getfulltextresearch.com/getftr-browser-ex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